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5241" w14:textId="606B3BAC" w:rsidR="00BA4B82" w:rsidRPr="00BA4B82" w:rsidRDefault="00BA4B82" w:rsidP="00BB7643">
      <w:pPr>
        <w:spacing w:after="240"/>
        <w:jc w:val="center"/>
        <w:rPr>
          <w:rFonts w:ascii="Arial Narrow" w:hAnsi="Arial Narrow"/>
          <w:b/>
        </w:rPr>
      </w:pPr>
      <w:r w:rsidRPr="00BA4B82">
        <w:rPr>
          <w:rFonts w:ascii="Arial Narrow" w:hAnsi="Arial Narrow"/>
          <w:b/>
        </w:rPr>
        <w:t>UMOWA SPRZEDAŻY</w:t>
      </w:r>
      <w:r>
        <w:rPr>
          <w:rFonts w:ascii="Arial Narrow" w:hAnsi="Arial Narrow"/>
          <w:b/>
        </w:rPr>
        <w:t xml:space="preserve"> NR</w:t>
      </w:r>
      <w:r w:rsidR="007E3620">
        <w:rPr>
          <w:rFonts w:ascii="Arial Narrow" w:hAnsi="Arial Narrow"/>
          <w:b/>
        </w:rPr>
        <w:t xml:space="preserve"> … / 2022</w:t>
      </w:r>
      <w:bookmarkStart w:id="0" w:name="_GoBack"/>
      <w:bookmarkEnd w:id="0"/>
    </w:p>
    <w:p w14:paraId="3663783B" w14:textId="49CBD6AF"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w:t>
      </w:r>
      <w:r w:rsidR="007E3620">
        <w:rPr>
          <w:rFonts w:ascii="Arial Narrow" w:hAnsi="Arial Narrow"/>
        </w:rPr>
        <w:t>………</w:t>
      </w:r>
      <w:r w:rsidR="00BB7643">
        <w:rPr>
          <w:rFonts w:ascii="Arial Narrow" w:hAnsi="Arial Narrow"/>
        </w:rPr>
        <w:t>.</w:t>
      </w:r>
      <w:r w:rsidR="00BA4B82">
        <w:rPr>
          <w:rFonts w:ascii="Arial Narrow" w:hAnsi="Arial Narrow"/>
        </w:rPr>
        <w:t xml:space="preserve"> w Zielonej Górze pomiędzy:</w:t>
      </w:r>
    </w:p>
    <w:p w14:paraId="21084993" w14:textId="77777777" w:rsidR="00CB0C31" w:rsidRPr="00BA4B82" w:rsidRDefault="00CB0C31" w:rsidP="00BA4B82">
      <w:pPr>
        <w:rPr>
          <w:rFonts w:ascii="Arial Narrow" w:hAnsi="Arial Narrow"/>
        </w:rPr>
      </w:pPr>
    </w:p>
    <w:p w14:paraId="55FB5395" w14:textId="77777777" w:rsidR="00BA4B82" w:rsidRPr="00ED0945" w:rsidRDefault="00BA4B82" w:rsidP="00BA4B82">
      <w:pPr>
        <w:spacing w:line="360" w:lineRule="auto"/>
        <w:rPr>
          <w:rFonts w:ascii="Arial Narrow" w:hAnsi="Arial Narrow"/>
          <w:b/>
        </w:rPr>
      </w:pPr>
      <w:r w:rsidRPr="00ED0945">
        <w:rPr>
          <w:rFonts w:ascii="Arial Narrow" w:hAnsi="Arial Narrow"/>
          <w:b/>
        </w:rPr>
        <w:t>Wojewódzka Stacja Pogotowia Ratun</w:t>
      </w:r>
      <w:r>
        <w:rPr>
          <w:rFonts w:ascii="Arial Narrow" w:hAnsi="Arial Narrow"/>
          <w:b/>
        </w:rPr>
        <w:t>kowego SP ZOZ w Zielonej Górze</w:t>
      </w:r>
    </w:p>
    <w:p w14:paraId="25C26A66" w14:textId="77777777" w:rsidR="00BA4B82" w:rsidRPr="00ED0945" w:rsidRDefault="00BA4B82" w:rsidP="00BA4B82">
      <w:pPr>
        <w:spacing w:line="360" w:lineRule="auto"/>
        <w:rPr>
          <w:rFonts w:ascii="Arial Narrow" w:hAnsi="Arial Narrow"/>
        </w:rPr>
      </w:pPr>
      <w:r w:rsidRPr="00ED0945">
        <w:rPr>
          <w:rFonts w:ascii="Arial Narrow" w:hAnsi="Arial Narrow"/>
        </w:rPr>
        <w:t>ul. Bolesława Chrobrego 2, 65-043 Zielona Góra</w:t>
      </w:r>
    </w:p>
    <w:p w14:paraId="2E789AC8" w14:textId="77777777" w:rsidR="00BA4B82" w:rsidRDefault="00BA4B82" w:rsidP="00BA4B82">
      <w:pPr>
        <w:spacing w:line="360" w:lineRule="auto"/>
        <w:rPr>
          <w:rFonts w:ascii="Arial Narrow" w:hAnsi="Arial Narrow"/>
        </w:rPr>
      </w:pPr>
      <w:r w:rsidRPr="00ED0945">
        <w:rPr>
          <w:rFonts w:ascii="Arial Narrow" w:hAnsi="Arial Narrow"/>
        </w:rPr>
        <w:t>NIP: 973-05-86-922</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77777777" w:rsidR="00BA4B82" w:rsidRDefault="00BA4B82" w:rsidP="00BA4B82">
      <w:pPr>
        <w:spacing w:line="360" w:lineRule="auto"/>
        <w:rPr>
          <w:rFonts w:ascii="Arial Narrow" w:hAnsi="Arial Narrow"/>
        </w:rPr>
      </w:pPr>
      <w:r>
        <w:rPr>
          <w:rFonts w:ascii="Arial Narrow" w:hAnsi="Arial Narrow"/>
        </w:rPr>
        <w:tab/>
      </w:r>
      <w:r>
        <w:rPr>
          <w:rFonts w:ascii="Arial Narrow" w:hAnsi="Arial Narrow"/>
          <w:i/>
        </w:rPr>
        <w:t xml:space="preserve">Marcina Mańkowskiego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77777777" w:rsidR="00BA4B82" w:rsidRPr="00ED0945" w:rsidRDefault="00BA4B82" w:rsidP="00BA4B82">
      <w:pPr>
        <w:spacing w:line="360" w:lineRule="auto"/>
        <w:rPr>
          <w:rFonts w:ascii="Arial Narrow" w:hAnsi="Arial Narrow"/>
        </w:rPr>
      </w:pPr>
      <w:r>
        <w:rPr>
          <w:rFonts w:ascii="Arial Narrow" w:hAnsi="Arial Narrow"/>
        </w:rPr>
        <w:tab/>
      </w:r>
      <w:r>
        <w:rPr>
          <w:rFonts w:ascii="Arial Narrow" w:hAnsi="Arial Narrow"/>
          <w:i/>
        </w:rPr>
        <w:t>Moniki Waligóry</w:t>
      </w:r>
      <w:r>
        <w:rPr>
          <w:rFonts w:ascii="Arial Narrow" w:hAnsi="Arial Narrow"/>
        </w:rPr>
        <w:t xml:space="preserve"> – Z-</w:t>
      </w:r>
      <w:proofErr w:type="spellStart"/>
      <w:r>
        <w:rPr>
          <w:rFonts w:ascii="Arial Narrow" w:hAnsi="Arial Narrow"/>
        </w:rPr>
        <w:t>Cy</w:t>
      </w:r>
      <w:proofErr w:type="spellEnd"/>
      <w:r>
        <w:rPr>
          <w:rFonts w:ascii="Arial Narrow" w:hAnsi="Arial Narrow"/>
        </w:rPr>
        <w:t xml:space="preserve"> Dyrektora ds. Ekonomiczno-Administracyjnych, P.O. Głównego Księgowego</w:t>
      </w:r>
    </w:p>
    <w:p w14:paraId="06DD80A5" w14:textId="77777777" w:rsidR="00BA4B82" w:rsidRPr="00ED0945" w:rsidRDefault="00BA4B82" w:rsidP="00BA4B82">
      <w:pPr>
        <w:spacing w:line="360" w:lineRule="auto"/>
        <w:rPr>
          <w:rFonts w:ascii="Arial Narrow" w:hAnsi="Arial Narrow"/>
        </w:rPr>
      </w:pPr>
      <w:r>
        <w:rPr>
          <w:rFonts w:ascii="Arial Narrow" w:hAnsi="Arial Narrow"/>
        </w:rPr>
        <w:t xml:space="preserve">zwanym dalej </w:t>
      </w:r>
      <w:r w:rsidRPr="00BB7643">
        <w:rPr>
          <w:rFonts w:ascii="Arial Narrow" w:hAnsi="Arial Narrow"/>
          <w:b/>
        </w:rPr>
        <w:t>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569FDC42" w14:textId="7CAF5432" w:rsidR="00BA4B82" w:rsidRDefault="007E3620" w:rsidP="00BB7643">
      <w:pPr>
        <w:spacing w:line="360" w:lineRule="auto"/>
        <w:rPr>
          <w:rFonts w:ascii="Arial Narrow" w:hAnsi="Arial Narrow"/>
          <w:b/>
        </w:rPr>
      </w:pPr>
      <w:r>
        <w:rPr>
          <w:rFonts w:ascii="Arial Narrow" w:hAnsi="Arial Narrow"/>
          <w:b/>
        </w:rPr>
        <w:t>. . . . . . . . . . . . . . . . . . . .</w:t>
      </w:r>
    </w:p>
    <w:p w14:paraId="515E3BAB" w14:textId="4264B9B3" w:rsidR="00BB7643" w:rsidRPr="007E3620" w:rsidRDefault="00BB7643" w:rsidP="00BB7643">
      <w:pPr>
        <w:spacing w:line="360" w:lineRule="auto"/>
        <w:rPr>
          <w:rFonts w:ascii="Arial Narrow" w:hAnsi="Arial Narrow"/>
          <w:b/>
        </w:rPr>
      </w:pPr>
      <w:r w:rsidRPr="007E3620">
        <w:rPr>
          <w:rFonts w:ascii="Arial Narrow" w:hAnsi="Arial Narrow"/>
        </w:rPr>
        <w:t xml:space="preserve">ul. </w:t>
      </w:r>
      <w:r w:rsidR="007E3620" w:rsidRPr="007E3620">
        <w:rPr>
          <w:rFonts w:ascii="Arial Narrow" w:hAnsi="Arial Narrow"/>
        </w:rPr>
        <w:t>. . . . . . . . . . . . . . . . . . . .</w:t>
      </w:r>
      <w:r>
        <w:rPr>
          <w:rFonts w:ascii="Arial Narrow" w:hAnsi="Arial Narrow"/>
        </w:rPr>
        <w:br/>
        <w:t xml:space="preserve">NIP: </w:t>
      </w:r>
      <w:r w:rsidR="007E3620" w:rsidRPr="007E3620">
        <w:rPr>
          <w:rFonts w:ascii="Arial Narrow" w:hAnsi="Arial Narrow"/>
        </w:rPr>
        <w:t>. . . . . . . . . . . . . . . . . . . .</w:t>
      </w:r>
    </w:p>
    <w:p w14:paraId="23CCEF0C" w14:textId="64EE34C8" w:rsidR="00BB7643" w:rsidRDefault="00BB7643" w:rsidP="00BB7643">
      <w:pPr>
        <w:spacing w:line="360" w:lineRule="auto"/>
        <w:rPr>
          <w:rFonts w:ascii="Arial Narrow" w:hAnsi="Arial Narrow"/>
        </w:rPr>
      </w:pPr>
      <w:r>
        <w:rPr>
          <w:rFonts w:ascii="Arial Narrow" w:hAnsi="Arial Narrow"/>
        </w:rPr>
        <w:t>reprezentowaną przez</w:t>
      </w:r>
    </w:p>
    <w:p w14:paraId="210F4C6B" w14:textId="5335ADC7" w:rsidR="00BB7643" w:rsidRPr="00BB7643" w:rsidRDefault="00BB7643" w:rsidP="00BB7643">
      <w:pPr>
        <w:spacing w:line="360" w:lineRule="auto"/>
        <w:rPr>
          <w:rFonts w:ascii="Arial Narrow" w:hAnsi="Arial Narrow"/>
        </w:rPr>
      </w:pPr>
      <w:r>
        <w:rPr>
          <w:rFonts w:ascii="Arial Narrow" w:hAnsi="Arial Narrow"/>
        </w:rPr>
        <w:tab/>
      </w:r>
      <w:r w:rsidR="007E3620">
        <w:rPr>
          <w:rFonts w:ascii="Arial Narrow" w:hAnsi="Arial Narrow"/>
          <w:i/>
        </w:rPr>
        <w:t xml:space="preserve">. . . . . . . . . . – . . . . . . . . . . </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 xml:space="preserve">dalej </w:t>
      </w:r>
      <w:r w:rsidR="00BA4B82" w:rsidRPr="00BB7643">
        <w:rPr>
          <w:rFonts w:ascii="Arial Narrow" w:hAnsi="Arial Narrow"/>
          <w:b/>
        </w:rPr>
        <w:t>Kupującym</w:t>
      </w:r>
    </w:p>
    <w:p w14:paraId="7ECE6FB5" w14:textId="77777777" w:rsidR="00CB0C31" w:rsidRPr="00BA4B82" w:rsidRDefault="00CB0C31" w:rsidP="00BA4B82">
      <w:pPr>
        <w:rPr>
          <w:rFonts w:ascii="Arial Narrow" w:hAnsi="Arial Narrow"/>
          <w:b/>
        </w:rPr>
      </w:pPr>
    </w:p>
    <w:p w14:paraId="50A06EFC" w14:textId="5746030A"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Pr="00A27F98">
        <w:rPr>
          <w:rFonts w:ascii="Arial Narrow" w:hAnsi="Arial Narrow"/>
          <w:i/>
        </w:rPr>
        <w:t>nr 1/202</w:t>
      </w:r>
      <w:r w:rsidR="007E3620">
        <w:rPr>
          <w:rFonts w:ascii="Arial Narrow" w:hAnsi="Arial Narrow"/>
          <w:i/>
        </w:rPr>
        <w:t>2</w:t>
      </w:r>
      <w:r w:rsidRPr="00A27F98">
        <w:rPr>
          <w:rFonts w:ascii="Arial Narrow" w:hAnsi="Arial Narrow"/>
          <w:i/>
        </w:rPr>
        <w:t xml:space="preserve"> na sprzedaż używanego samochodu specjalnego – ambulans </w:t>
      </w:r>
      <w:r w:rsidR="00BA4B82" w:rsidRPr="00A27F98">
        <w:rPr>
          <w:rFonts w:ascii="Arial Narrow" w:hAnsi="Arial Narrow"/>
          <w:i/>
        </w:rPr>
        <w:t>medyczny typu C marki Mercedes-B</w:t>
      </w:r>
      <w:r w:rsidRPr="00A27F98">
        <w:rPr>
          <w:rFonts w:ascii="Arial Narrow" w:hAnsi="Arial Narrow"/>
          <w:i/>
        </w:rPr>
        <w:t>enz.</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B7643">
      <w:pPr>
        <w:spacing w:after="80" w:line="360" w:lineRule="auto"/>
        <w:jc w:val="center"/>
        <w:rPr>
          <w:rFonts w:ascii="Arial Narrow" w:hAnsi="Arial Narrow"/>
          <w:b/>
        </w:rPr>
      </w:pPr>
      <w:r>
        <w:rPr>
          <w:rFonts w:ascii="Arial Narrow" w:hAnsi="Arial Narrow"/>
          <w:b/>
        </w:rPr>
        <w:t>§ 1</w:t>
      </w:r>
    </w:p>
    <w:p w14:paraId="79FEC590" w14:textId="0774F8B2" w:rsidR="00BA4B82" w:rsidRPr="00BB7643" w:rsidRDefault="00C645FC" w:rsidP="00BB7643">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Mercedes</w:t>
      </w:r>
      <w:r w:rsidR="00661C63" w:rsidRPr="00BA4B82">
        <w:rPr>
          <w:rFonts w:ascii="Arial Narrow" w:hAnsi="Arial Narrow"/>
          <w:spacing w:val="-5"/>
        </w:rPr>
        <w:t xml:space="preserve"> </w:t>
      </w:r>
      <w:r w:rsidR="00661C63" w:rsidRPr="00BA4B82">
        <w:rPr>
          <w:rFonts w:ascii="Arial Narrow" w:hAnsi="Arial Narrow"/>
        </w:rPr>
        <w:t>Benz</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FZ </w:t>
      </w:r>
      <w:r w:rsidR="007E3620">
        <w:rPr>
          <w:rFonts w:ascii="Arial Narrow" w:hAnsi="Arial Narrow"/>
        </w:rPr>
        <w:t>81349</w:t>
      </w:r>
      <w:r>
        <w:rPr>
          <w:rFonts w:ascii="Arial Narrow" w:hAnsi="Arial Narrow"/>
        </w:rPr>
        <w:t>. 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ocenie rzeczoznawcy, stanowiącej załącznik </w:t>
      </w:r>
      <w:r>
        <w:rPr>
          <w:rFonts w:ascii="Arial Narrow" w:hAnsi="Arial Narrow"/>
        </w:rPr>
        <w:t xml:space="preserve">nr 1 </w:t>
      </w:r>
      <w:r w:rsidR="00BA4B82">
        <w:rPr>
          <w:rFonts w:ascii="Arial Narrow" w:hAnsi="Arial Narrow"/>
        </w:rPr>
        <w:t>do umowy.</w:t>
      </w:r>
    </w:p>
    <w:p w14:paraId="3DEE2285" w14:textId="77777777" w:rsidR="00BA4B82" w:rsidRPr="00BA4B82" w:rsidRDefault="00BA4B82" w:rsidP="00BB7643">
      <w:pPr>
        <w:pStyle w:val="Akapitzlist"/>
        <w:spacing w:after="80" w:line="360" w:lineRule="auto"/>
        <w:ind w:left="0"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F48F91C" w14:textId="36664283" w:rsidR="00CB0C31" w:rsidRPr="00BB7643"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5B5375">
      <w:pPr>
        <w:spacing w:line="360" w:lineRule="auto"/>
        <w:ind w:firstLine="720"/>
        <w:jc w:val="both"/>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D89492A" w:rsidR="00A44F40" w:rsidRDefault="00C645FC" w:rsidP="00BB7643">
      <w:pPr>
        <w:pStyle w:val="Akapitzlist"/>
        <w:numPr>
          <w:ilvl w:val="0"/>
          <w:numId w:val="7"/>
        </w:numPr>
        <w:spacing w:line="360" w:lineRule="auto"/>
        <w:jc w:val="both"/>
        <w:rPr>
          <w:rFonts w:ascii="Arial Narrow" w:hAnsi="Arial Narrow"/>
        </w:rPr>
      </w:pPr>
      <w:r>
        <w:rPr>
          <w:rFonts w:ascii="Arial Narrow" w:hAnsi="Arial Narrow"/>
          <w:spacing w:val="-3"/>
        </w:rPr>
        <w:lastRenderedPageBreak/>
        <w:t xml:space="preserve">Kupujący zapłaci Sprzedawcy tytułem ceny samochodu opisanego w § 1 niniejszej umowy </w:t>
      </w:r>
      <w:r w:rsidR="00661C63" w:rsidRPr="00BA4B82">
        <w:rPr>
          <w:rFonts w:ascii="Arial Narrow" w:hAnsi="Arial Narrow"/>
        </w:rPr>
        <w:t>kwotę</w:t>
      </w:r>
      <w:r w:rsidR="00BB7643">
        <w:rPr>
          <w:rFonts w:ascii="Arial Narrow" w:hAnsi="Arial Narrow"/>
          <w:spacing w:val="51"/>
        </w:rPr>
        <w:t xml:space="preserve"> </w:t>
      </w:r>
      <w:r w:rsidR="007E3620">
        <w:rPr>
          <w:rFonts w:ascii="Arial Narrow" w:hAnsi="Arial Narrow"/>
          <w:b/>
        </w:rPr>
        <w:t>……….</w:t>
      </w:r>
      <w:r w:rsidR="00661C63" w:rsidRPr="00BA4B82">
        <w:rPr>
          <w:rFonts w:ascii="Arial Narrow" w:hAnsi="Arial Narrow"/>
          <w:b/>
        </w:rPr>
        <w:t xml:space="preserve"> </w:t>
      </w:r>
      <w:r w:rsidR="00661C63" w:rsidRPr="00BA4B82">
        <w:rPr>
          <w:rFonts w:ascii="Arial Narrow" w:hAnsi="Arial Narrow"/>
        </w:rPr>
        <w:t>(</w:t>
      </w:r>
      <w:r w:rsidR="00661C63" w:rsidRPr="00A44F40">
        <w:rPr>
          <w:rFonts w:ascii="Arial Narrow" w:hAnsi="Arial Narrow"/>
          <w:i/>
        </w:rPr>
        <w:t xml:space="preserve">słownie: </w:t>
      </w:r>
      <w:r w:rsidR="007E362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43B98B8B" w14:textId="6AE90629" w:rsidR="00A44F40" w:rsidRPr="00BB7643" w:rsidRDefault="00661C63" w:rsidP="004F7FEA">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w:t>
      </w:r>
      <w:r w:rsidR="004F7FEA">
        <w:rPr>
          <w:rFonts w:ascii="Arial Narrow" w:hAnsi="Arial Narrow"/>
        </w:rPr>
        <w:t xml:space="preserve"> </w:t>
      </w:r>
      <w:r w:rsidR="004F7FEA" w:rsidRPr="004F7FEA">
        <w:rPr>
          <w:rFonts w:ascii="Arial Narrow" w:hAnsi="Arial Narrow"/>
        </w:rPr>
        <w:t>35 1500 1810 1218 1002 2090 0000</w:t>
      </w:r>
      <w:r w:rsidR="004F7FEA">
        <w:rPr>
          <w:rFonts w:ascii="Arial Narrow" w:hAnsi="Arial Narrow"/>
        </w:rPr>
        <w:t>.</w:t>
      </w: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1DDB4C84"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ochodu będącego przedmiotem umowy w terminie 7</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4ECE7AD" w14:textId="33204F8E" w:rsidR="00CB0C31" w:rsidRPr="00BB7643"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44F40" w:rsidRPr="00A27F98">
        <w:rPr>
          <w:rFonts w:ascii="Arial Narrow" w:hAnsi="Arial Narrow"/>
        </w:rPr>
        <w:t>Zielonej Górze przy ul. Bolesława Chrobrego 2.</w:t>
      </w: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52A118B6" w14:textId="0D009BE9" w:rsidR="00CB0C31" w:rsidRPr="00BB7643"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015D08E5" w14:textId="6B69E28E" w:rsidR="00CB0C31" w:rsidRPr="00BA4B82" w:rsidRDefault="00661C63" w:rsidP="00BB7643">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E0B49" w14:textId="77777777" w:rsidR="00552EFD" w:rsidRDefault="00552EFD" w:rsidP="00BA4B82">
      <w:r>
        <w:separator/>
      </w:r>
    </w:p>
  </w:endnote>
  <w:endnote w:type="continuationSeparator" w:id="0">
    <w:p w14:paraId="7D7F9287" w14:textId="77777777" w:rsidR="00552EFD" w:rsidRDefault="00552EFD"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00250935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520A9A">
              <w:rPr>
                <w:rFonts w:ascii="Arial Narrow" w:hAnsi="Arial Narrow"/>
                <w:b/>
                <w:bCs/>
                <w:noProof/>
                <w:sz w:val="20"/>
                <w:szCs w:val="20"/>
              </w:rPr>
              <w:t>2</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520A9A">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2BAB3" w14:textId="77777777" w:rsidR="00552EFD" w:rsidRDefault="00552EFD" w:rsidP="00BA4B82">
      <w:r>
        <w:separator/>
      </w:r>
    </w:p>
  </w:footnote>
  <w:footnote w:type="continuationSeparator" w:id="0">
    <w:p w14:paraId="20FCB018" w14:textId="77777777" w:rsidR="00552EFD" w:rsidRDefault="00552EFD" w:rsidP="00BA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EBD8" w14:textId="12BEF6C8"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Załącznik nr 4</w:t>
    </w:r>
  </w:p>
  <w:p w14:paraId="1ABCA88B" w14:textId="4FB61BBE" w:rsidR="007E3620" w:rsidRPr="009B5388" w:rsidRDefault="007E3620" w:rsidP="007E3620">
    <w:pPr>
      <w:jc w:val="right"/>
      <w:rPr>
        <w:rFonts w:ascii="Arial Narrow" w:hAnsi="Arial Narrow" w:cs="Tahoma"/>
        <w:sz w:val="18"/>
        <w:szCs w:val="18"/>
      </w:rPr>
    </w:pPr>
    <w:r w:rsidRPr="009B5388">
      <w:rPr>
        <w:rFonts w:ascii="Arial Narrow" w:hAnsi="Arial Narrow" w:cs="Tahoma"/>
        <w:sz w:val="18"/>
        <w:szCs w:val="18"/>
      </w:rPr>
      <w:t xml:space="preserve">do </w:t>
    </w:r>
    <w:r w:rsidR="00520A9A">
      <w:rPr>
        <w:rFonts w:ascii="Arial Narrow" w:hAnsi="Arial Narrow" w:cs="Tahoma"/>
        <w:sz w:val="18"/>
        <w:szCs w:val="18"/>
      </w:rPr>
      <w:t>III</w:t>
    </w:r>
    <w:r w:rsidRPr="009B5388">
      <w:rPr>
        <w:rFonts w:ascii="Arial Narrow" w:hAnsi="Arial Narrow" w:cs="Tahoma"/>
        <w:sz w:val="18"/>
        <w:szCs w:val="18"/>
      </w:rPr>
      <w:t xml:space="preserve"> pisemnego ofertowego prze</w:t>
    </w:r>
    <w:r>
      <w:rPr>
        <w:rFonts w:ascii="Arial Narrow" w:hAnsi="Arial Narrow" w:cs="Tahoma"/>
        <w:sz w:val="18"/>
        <w:szCs w:val="18"/>
      </w:rPr>
      <w:t>targu nieograniczonego nr 1 / 2022</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0"/>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31"/>
    <w:rsid w:val="004F7FEA"/>
    <w:rsid w:val="00520A9A"/>
    <w:rsid w:val="00552EFD"/>
    <w:rsid w:val="005B5375"/>
    <w:rsid w:val="00661C63"/>
    <w:rsid w:val="007E3620"/>
    <w:rsid w:val="00A27F98"/>
    <w:rsid w:val="00A44F40"/>
    <w:rsid w:val="00B36B75"/>
    <w:rsid w:val="00BA4B82"/>
    <w:rsid w:val="00BB7643"/>
    <w:rsid w:val="00C645FC"/>
    <w:rsid w:val="00CB0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2765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Katarzyna Dzikowicz</cp:lastModifiedBy>
  <cp:revision>5</cp:revision>
  <dcterms:created xsi:type="dcterms:W3CDTF">2022-01-31T07:55:00Z</dcterms:created>
  <dcterms:modified xsi:type="dcterms:W3CDTF">2022-03-07T06:27:00Z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